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3330C0" w:rsidTr="003330C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30C0" w:rsidTr="003330C0">
        <w:tblPrEx>
          <w:tblCellMar>
            <w:top w:w="0" w:type="dxa"/>
            <w:bottom w:w="0" w:type="dxa"/>
          </w:tblCellMar>
        </w:tblPrEx>
        <w:trPr>
          <w:trHeight w:val="78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расходах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источником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которых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является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Субсидия</w:t>
            </w:r>
          </w:p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01.01.2022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30C0" w:rsidTr="003330C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3330C0" w:rsidTr="003330C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3330C0" w:rsidTr="003330C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A15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2345"/>
        <w:gridCol w:w="880"/>
        <w:gridCol w:w="1083"/>
        <w:gridCol w:w="1100"/>
        <w:gridCol w:w="1014"/>
        <w:gridCol w:w="1121"/>
        <w:gridCol w:w="1174"/>
        <w:gridCol w:w="1121"/>
        <w:gridCol w:w="1008"/>
        <w:gridCol w:w="980"/>
        <w:gridCol w:w="791"/>
        <w:gridCol w:w="950"/>
        <w:gridCol w:w="944"/>
        <w:gridCol w:w="1014"/>
      </w:tblGrid>
      <w:tr w:rsidR="003330C0" w:rsidTr="003330C0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2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Субсидия</w:t>
            </w: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КБК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расходов</w:t>
            </w:r>
          </w:p>
        </w:tc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начало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текущего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1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Поступления</w:t>
            </w:r>
          </w:p>
        </w:tc>
        <w:tc>
          <w:tcPr>
            <w:tcW w:w="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Выплаты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Остаток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конец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отчетного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периода</w:t>
            </w:r>
          </w:p>
        </w:tc>
      </w:tr>
      <w:tr w:rsidR="003330C0" w:rsidTr="003330C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использо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ванию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чис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щено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требуется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цели</w:t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подлежит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возврату</w:t>
            </w:r>
          </w:p>
        </w:tc>
      </w:tr>
      <w:tr w:rsidR="003330C0" w:rsidTr="003330C0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бюджета</w:t>
            </w:r>
          </w:p>
        </w:tc>
        <w:tc>
          <w:tcPr>
            <w:tcW w:w="1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возврат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дебиторской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задолженности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11"/>
        </w:trPr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разрешен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исполь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зованию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реализацию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мероприятий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борьбе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туберкулезом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инфекционными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заболеваниями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7037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814.0901.1400513730.612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</w:tbl>
    <w:p w:rsidR="00000000" w:rsidRDefault="00A15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A155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1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15535" w:rsidRDefault="003330C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535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5535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57D2B"/>
    <w:rsid w:val="00057D2B"/>
    <w:rsid w:val="003330C0"/>
    <w:rsid w:val="00A1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09.04.2021 10:05:41</dc:subject>
  <dc:creator>Keysystems.DWH2.ReportDesigner</dc:creator>
  <cp:lastModifiedBy>2</cp:lastModifiedBy>
  <cp:revision>2</cp:revision>
  <dcterms:created xsi:type="dcterms:W3CDTF">2022-01-31T08:38:00Z</dcterms:created>
  <dcterms:modified xsi:type="dcterms:W3CDTF">2022-01-31T08:38:00Z</dcterms:modified>
</cp:coreProperties>
</file>